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附件二</w:t>
      </w:r>
      <w:r>
        <w:rPr>
          <w:rFonts w:hint="eastAsia" w:ascii="黑体" w:eastAsia="黑体"/>
          <w:sz w:val="32"/>
          <w:szCs w:val="32"/>
          <w:lang w:val="en-US" w:eastAsia="zh-CN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>福</w:t>
      </w:r>
      <w:r>
        <w:rPr>
          <w:rFonts w:hint="eastAsia" w:ascii="黑体" w:eastAsia="黑体"/>
          <w:sz w:val="32"/>
          <w:szCs w:val="32"/>
        </w:rPr>
        <w:t>建医科大学</w:t>
      </w:r>
      <w:r>
        <w:rPr>
          <w:rFonts w:hint="eastAsia" w:ascii="黑体" w:eastAsia="黑体"/>
          <w:sz w:val="32"/>
          <w:szCs w:val="32"/>
          <w:lang w:val="en-US" w:eastAsia="zh-CN"/>
        </w:rPr>
        <w:t>医学影像</w:t>
      </w:r>
      <w:r>
        <w:rPr>
          <w:rFonts w:hint="eastAsia" w:ascii="黑体" w:eastAsia="黑体"/>
          <w:sz w:val="32"/>
          <w:szCs w:val="32"/>
        </w:rPr>
        <w:t>学院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隶书" w:eastAsia="隶书"/>
          <w:sz w:val="36"/>
          <w:szCs w:val="36"/>
          <w:u w:val="single"/>
        </w:rPr>
        <w:t>医学影像技术</w:t>
      </w:r>
      <w:r>
        <w:rPr>
          <w:rFonts w:hint="eastAsia" w:ascii="隶书" w:eastAsia="隶书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专业毕业实习考核表现评分表</w:t>
      </w:r>
    </w:p>
    <w:p>
      <w:pPr>
        <w:spacing w:before="156" w:beforeLines="50" w:after="156" w:afterLines="50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医院：  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 xml:space="preserve">科室： 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 xml:space="preserve">   实习时间： 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日至</w:t>
      </w:r>
      <w:r>
        <w:rPr>
          <w:rFonts w:hint="eastAsia" w:ascii="宋体" w:hAnsi="宋体"/>
          <w:b/>
          <w:sz w:val="24"/>
          <w:u w:val="single"/>
        </w:rPr>
        <w:t xml:space="preserve">    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日</w:t>
      </w:r>
    </w:p>
    <w:tbl>
      <w:tblPr>
        <w:tblStyle w:val="3"/>
        <w:tblpPr w:leftFromText="180" w:rightFromText="180" w:vertAnchor="text" w:horzAnchor="page" w:tblpX="1491" w:tblpY="184"/>
        <w:tblOverlap w:val="never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194"/>
        <w:gridCol w:w="949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84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号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操作技能（30%）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平时测验（15%）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临床分析、对提问的问答（15%）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医德医风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差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差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差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好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27-30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18-26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≤17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13-15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9-12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≤8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13-15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9-12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≤8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b/>
          <w:szCs w:val="21"/>
        </w:rPr>
      </w:pPr>
      <w:bookmarkStart w:id="0" w:name="_GoBack"/>
      <w:bookmarkEnd w:id="0"/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注：为了激励先进、鞭策后进，评分或评定须拉开档次，从严掌握。            教研室主任签字：                  临床学院盖章：</w:t>
      </w:r>
    </w:p>
    <w:p>
      <w:pPr>
        <w:tabs>
          <w:tab w:val="left" w:pos="8130"/>
          <w:tab w:val="left" w:pos="11805"/>
        </w:tabs>
        <w:spacing w:before="156" w:beforeLines="50"/>
      </w:pPr>
      <w:r>
        <w:rPr>
          <w:b/>
          <w:szCs w:val="21"/>
        </w:rPr>
        <w:tab/>
      </w:r>
      <w:r>
        <w:rPr>
          <w:rFonts w:hint="eastAsia"/>
          <w:b/>
          <w:szCs w:val="21"/>
        </w:rPr>
        <w:t>年    月     日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年    月     日</w:t>
      </w:r>
    </w:p>
    <w:p/>
    <w:sectPr>
      <w:pgSz w:w="16838" w:h="11906" w:orient="landscape"/>
      <w:pgMar w:top="1402" w:right="1440" w:bottom="1246" w:left="1440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ODU4NTIxNTY3Y2FiMjgyNWU5ZDJhZDc2ODJjNTQifQ=="/>
  </w:docVars>
  <w:rsids>
    <w:rsidRoot w:val="67F86205"/>
    <w:rsid w:val="1EEA30F1"/>
    <w:rsid w:val="4E3C6D65"/>
    <w:rsid w:val="67F86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195</Characters>
  <Lines>0</Lines>
  <Paragraphs>0</Paragraphs>
  <TotalTime>1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2018-06-11T12:19:00Z</dcterms:created>
  <dc:creator>Q``</dc:creator>
  <cp:lastModifiedBy>晶书</cp:lastModifiedBy>
  <dcterms:modified xsi:type="dcterms:W3CDTF">2023-05-31T09:03:21Z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D80C57E9D5D64B5293FAAE0561539E1C_12</vt:lpwstr>
  </property>
</Properties>
</file>